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A2" w:rsidRDefault="009D23A2">
      <w:r>
        <w:rPr>
          <w:noProof/>
        </w:rPr>
        <w:pict>
          <v:oval id="_x0000_s1027" style="position:absolute;margin-left:33pt;margin-top:153.15pt;width:11.25pt;height:7.15pt;z-index:251659264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-7.5pt;margin-top:118.65pt;width:99pt;height:76.5pt;z-index:251658240"/>
        </w:pict>
      </w:r>
    </w:p>
    <w:p w:rsidR="009D23A2" w:rsidRPr="009D23A2" w:rsidRDefault="009D23A2" w:rsidP="009D23A2"/>
    <w:p w:rsidR="009D23A2" w:rsidRPr="009D23A2" w:rsidRDefault="0075773D" w:rsidP="009D23A2">
      <w:r>
        <w:t>PREPARATION OF BENGENE FROM PHENOL:</w:t>
      </w:r>
    </w:p>
    <w:p w:rsidR="009D23A2" w:rsidRDefault="009D23A2" w:rsidP="009D23A2">
      <w:pPr>
        <w:tabs>
          <w:tab w:val="left" w:pos="16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7.5pt;margin-top:22.05pt;width:15pt;height:20.25pt;flip:y;z-index:251660288" o:connectortype="straight"/>
        </w:pict>
      </w:r>
      <w:r>
        <w:tab/>
        <w:t>OH</w:t>
      </w:r>
    </w:p>
    <w:p w:rsidR="009D23A2" w:rsidRDefault="009D23A2" w:rsidP="009D23A2">
      <w:pPr>
        <w:tabs>
          <w:tab w:val="left" w:pos="1380"/>
        </w:tabs>
      </w:pPr>
      <w:r>
        <w:rPr>
          <w:noProof/>
        </w:rPr>
        <w:pict>
          <v:shape id="_x0000_s1030" type="#_x0000_t9" style="position:absolute;margin-left:291pt;margin-top:16.9pt;width:102.75pt;height:81.75pt;z-index:251662336"/>
        </w:pict>
      </w:r>
      <w:r>
        <w:tab/>
      </w:r>
    </w:p>
    <w:p w:rsidR="009D23A2" w:rsidRDefault="009D23A2" w:rsidP="009D23A2">
      <w:pPr>
        <w:tabs>
          <w:tab w:val="left" w:pos="3585"/>
        </w:tabs>
      </w:pPr>
      <w:r>
        <w:tab/>
      </w:r>
    </w:p>
    <w:p w:rsidR="009D23A2" w:rsidRDefault="009D23A2" w:rsidP="009D23A2">
      <w:pPr>
        <w:tabs>
          <w:tab w:val="left" w:pos="2415"/>
          <w:tab w:val="left" w:pos="3465"/>
          <w:tab w:val="left" w:pos="8280"/>
        </w:tabs>
      </w:pPr>
      <w:r>
        <w:rPr>
          <w:noProof/>
        </w:rPr>
        <w:pict>
          <v:oval id="_x0000_s1031" style="position:absolute;margin-left:336pt;margin-top:.5pt;width:11.25pt;height:7.15pt;z-index:251663360"/>
        </w:pict>
      </w:r>
      <w:r>
        <w:rPr>
          <w:noProof/>
        </w:rPr>
        <w:pict>
          <v:shape id="_x0000_s1029" type="#_x0000_t32" style="position:absolute;margin-left:161.25pt;margin-top:12.5pt;width:98.25pt;height:0;z-index:251661312" o:connectortype="straight">
            <v:stroke endarrow="block"/>
          </v:shape>
        </w:pict>
      </w:r>
      <w:r>
        <w:tab/>
        <w:t xml:space="preserve">+   Zn </w:t>
      </w:r>
      <w:r>
        <w:tab/>
        <w:t xml:space="preserve">    dust</w:t>
      </w:r>
      <w:r>
        <w:tab/>
        <w:t xml:space="preserve">+   </w:t>
      </w:r>
      <w:proofErr w:type="spellStart"/>
      <w:r>
        <w:t>ZnO</w:t>
      </w:r>
      <w:proofErr w:type="spellEnd"/>
    </w:p>
    <w:p w:rsidR="009D23A2" w:rsidRDefault="009D23A2" w:rsidP="009D23A2">
      <w:pPr>
        <w:tabs>
          <w:tab w:val="left" w:pos="2415"/>
          <w:tab w:val="left" w:pos="8280"/>
        </w:tabs>
      </w:pPr>
      <w:r>
        <w:tab/>
        <w:t xml:space="preserve">  Zinc Dust</w:t>
      </w:r>
      <w:r>
        <w:tab/>
        <w:t>Zinc Oxide</w:t>
      </w:r>
    </w:p>
    <w:p w:rsidR="00DA5AF9" w:rsidRDefault="009D23A2" w:rsidP="009D23A2">
      <w:pPr>
        <w:tabs>
          <w:tab w:val="left" w:pos="6210"/>
        </w:tabs>
      </w:pPr>
      <w:r>
        <w:t>Phenol</w:t>
      </w:r>
      <w:r>
        <w:tab/>
        <w:t xml:space="preserve">  Benzene</w:t>
      </w:r>
    </w:p>
    <w:p w:rsidR="0075773D" w:rsidRDefault="0075773D" w:rsidP="009D23A2">
      <w:pPr>
        <w:tabs>
          <w:tab w:val="left" w:pos="6210"/>
        </w:tabs>
      </w:pPr>
    </w:p>
    <w:p w:rsidR="0075773D" w:rsidRDefault="0075773D" w:rsidP="009D23A2">
      <w:pPr>
        <w:tabs>
          <w:tab w:val="left" w:pos="6210"/>
        </w:tabs>
      </w:pPr>
      <w:r>
        <w:t>When phenol reacts with Zinc in the presence of Zinc dust as a reagent, Benzene is forme</w:t>
      </w:r>
      <w:r w:rsidR="00195277">
        <w:t>d along with Zinc oxide as a by-</w:t>
      </w:r>
      <w:r>
        <w:t>product.</w:t>
      </w:r>
    </w:p>
    <w:p w:rsidR="00195277" w:rsidRDefault="00195277" w:rsidP="009D23A2">
      <w:pPr>
        <w:tabs>
          <w:tab w:val="left" w:pos="6210"/>
        </w:tabs>
      </w:pPr>
    </w:p>
    <w:p w:rsidR="00195277" w:rsidRDefault="00195277" w:rsidP="009D23A2">
      <w:pPr>
        <w:tabs>
          <w:tab w:val="left" w:pos="6210"/>
        </w:tabs>
      </w:pPr>
      <w:r>
        <w:t>Property of Benzene:</w:t>
      </w:r>
    </w:p>
    <w:p w:rsidR="00B96B80" w:rsidRDefault="00195277" w:rsidP="00195277">
      <w:pPr>
        <w:tabs>
          <w:tab w:val="left" w:pos="8160"/>
        </w:tabs>
      </w:pPr>
      <w:r>
        <w:rPr>
          <w:noProof/>
        </w:rPr>
        <w:pict>
          <v:shape id="_x0000_s1036" type="#_x0000_t32" style="position:absolute;margin-left:393.75pt;margin-top:19.95pt;width:14.25pt;height:27.75pt;flip:y;z-index:251667456" o:connectortype="straight"/>
        </w:pict>
      </w:r>
      <w:proofErr w:type="spellStart"/>
      <w:r w:rsidR="00B96B80">
        <w:t>Friedal</w:t>
      </w:r>
      <w:proofErr w:type="spellEnd"/>
      <w:r w:rsidR="00B96B80">
        <w:t xml:space="preserve"> Craft </w:t>
      </w:r>
      <w:proofErr w:type="spellStart"/>
      <w:r w:rsidR="00B96B80">
        <w:t>Acylation</w:t>
      </w:r>
      <w:proofErr w:type="spellEnd"/>
      <w:r w:rsidR="00B96B80">
        <w:t>:</w:t>
      </w:r>
      <w:r>
        <w:tab/>
        <w:t>COCH3</w:t>
      </w:r>
    </w:p>
    <w:p w:rsidR="00195277" w:rsidRDefault="00195277" w:rsidP="009D23A2">
      <w:pPr>
        <w:tabs>
          <w:tab w:val="left" w:pos="6210"/>
        </w:tabs>
      </w:pPr>
      <w:r>
        <w:rPr>
          <w:noProof/>
        </w:rPr>
        <w:pict>
          <v:shape id="_x0000_s1035" type="#_x0000_t9" style="position:absolute;margin-left:315.75pt;margin-top:22.25pt;width:102pt;height:72.75pt;z-index:251666432"/>
        </w:pict>
      </w:r>
      <w:r>
        <w:rPr>
          <w:noProof/>
        </w:rPr>
        <w:pict>
          <v:shape id="_x0000_s1032" type="#_x0000_t9" style="position:absolute;margin-left:13.5pt;margin-top:22.25pt;width:96.75pt;height:72.75pt;z-index:251664384"/>
        </w:pict>
      </w:r>
    </w:p>
    <w:p w:rsidR="00195277" w:rsidRDefault="00195277" w:rsidP="00195277"/>
    <w:p w:rsidR="00195277" w:rsidRDefault="00195277" w:rsidP="00195277">
      <w:pPr>
        <w:tabs>
          <w:tab w:val="left" w:pos="2580"/>
          <w:tab w:val="left" w:pos="3990"/>
          <w:tab w:val="left" w:pos="6075"/>
          <w:tab w:val="left" w:pos="8670"/>
        </w:tabs>
      </w:pPr>
      <w:r>
        <w:rPr>
          <w:noProof/>
        </w:rPr>
        <w:pict>
          <v:oval id="_x0000_s1038" style="position:absolute;margin-left:357.75pt;margin-top:5.15pt;width:13.5pt;height:9pt;z-index:251669504"/>
        </w:pict>
      </w:r>
      <w:r>
        <w:rPr>
          <w:noProof/>
        </w:rPr>
        <w:pict>
          <v:oval id="_x0000_s1037" style="position:absolute;margin-left:55.5pt;margin-top:5.15pt;width:12pt;height:9pt;z-index:251668480"/>
        </w:pict>
      </w:r>
      <w:r>
        <w:rPr>
          <w:noProof/>
        </w:rPr>
        <w:pict>
          <v:shape id="_x0000_s1034" type="#_x0000_t32" style="position:absolute;margin-left:198pt;margin-top:14.15pt;width:78.75pt;height:.05pt;z-index:251665408" o:connectortype="straight">
            <v:stroke endarrow="block"/>
          </v:shape>
        </w:pict>
      </w:r>
      <w:r>
        <w:tab/>
        <w:t>+ CH3COcl</w:t>
      </w:r>
      <w:r>
        <w:tab/>
        <w:t>Anhydrous Alcl3</w:t>
      </w:r>
      <w:r>
        <w:tab/>
      </w:r>
      <w:r>
        <w:tab/>
        <w:t xml:space="preserve">+ </w:t>
      </w:r>
      <w:proofErr w:type="spellStart"/>
      <w:r>
        <w:t>Hcl</w:t>
      </w:r>
      <w:proofErr w:type="spellEnd"/>
    </w:p>
    <w:p w:rsidR="00195277" w:rsidRDefault="00195277" w:rsidP="00195277">
      <w:pPr>
        <w:tabs>
          <w:tab w:val="left" w:pos="2805"/>
        </w:tabs>
      </w:pPr>
      <w:r>
        <w:t xml:space="preserve">                                            Methyl </w:t>
      </w:r>
      <w:proofErr w:type="spellStart"/>
      <w:r>
        <w:t>acylated</w:t>
      </w:r>
      <w:proofErr w:type="spellEnd"/>
      <w:r>
        <w:t xml:space="preserve"> chloride                                                                                  Hydrogen</w:t>
      </w:r>
      <w:r w:rsidRPr="00195277">
        <w:t xml:space="preserve"> </w:t>
      </w:r>
    </w:p>
    <w:p w:rsidR="00195277" w:rsidRDefault="00195277" w:rsidP="00195277">
      <w:pPr>
        <w:tabs>
          <w:tab w:val="left" w:pos="6825"/>
        </w:tabs>
        <w:ind w:firstLine="720"/>
      </w:pPr>
      <w:r>
        <w:t>Benzene</w:t>
      </w:r>
      <w:r>
        <w:tab/>
      </w:r>
      <w:proofErr w:type="spellStart"/>
      <w:r>
        <w:t>Benzophenone</w:t>
      </w:r>
      <w:proofErr w:type="spellEnd"/>
      <w:r>
        <w:t xml:space="preserve">        Chloride             </w:t>
      </w:r>
    </w:p>
    <w:p w:rsidR="00195277" w:rsidRPr="00195277" w:rsidRDefault="00195277" w:rsidP="00195277">
      <w:pPr>
        <w:tabs>
          <w:tab w:val="left" w:pos="6825"/>
        </w:tabs>
        <w:ind w:firstLine="720"/>
      </w:pPr>
      <w:r>
        <w:t xml:space="preserve">Benzene reacts with Methyl </w:t>
      </w:r>
      <w:proofErr w:type="spellStart"/>
      <w:r>
        <w:t>acylated</w:t>
      </w:r>
      <w:proofErr w:type="spellEnd"/>
      <w:r>
        <w:t xml:space="preserve"> chloride in the presence of anhydrous Alcl3 as reagent to form </w:t>
      </w:r>
      <w:proofErr w:type="spellStart"/>
      <w:r>
        <w:t>Benzophenone</w:t>
      </w:r>
      <w:proofErr w:type="spellEnd"/>
      <w:r>
        <w:t xml:space="preserve"> along with Hydrogen chloride as by- product</w:t>
      </w:r>
    </w:p>
    <w:sectPr w:rsidR="00195277" w:rsidRPr="00195277" w:rsidSect="00DA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3A2"/>
    <w:rsid w:val="00195277"/>
    <w:rsid w:val="0075773D"/>
    <w:rsid w:val="009D23A2"/>
    <w:rsid w:val="00B96B80"/>
    <w:rsid w:val="00D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8" type="connector" idref="#_x0000_s1034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kalyan</cp:lastModifiedBy>
  <cp:revision>2</cp:revision>
  <dcterms:created xsi:type="dcterms:W3CDTF">2015-12-13T04:18:00Z</dcterms:created>
  <dcterms:modified xsi:type="dcterms:W3CDTF">2015-12-13T04:54:00Z</dcterms:modified>
</cp:coreProperties>
</file>